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AB436" w14:textId="4EA5D770" w:rsidR="00A70DAD" w:rsidRPr="00A70DAD" w:rsidRDefault="00A70DAD" w:rsidP="00A70DAD">
      <w:pPr>
        <w:rPr>
          <w:b/>
          <w:bCs/>
        </w:rPr>
      </w:pPr>
      <w:r w:rsidRPr="00A70DAD">
        <w:rPr>
          <w:b/>
          <w:bCs/>
        </w:rPr>
        <w:t>Resident Complaint Form</w:t>
      </w:r>
    </w:p>
    <w:p w14:paraId="63106830" w14:textId="77777777" w:rsidR="00A70DAD" w:rsidRPr="00A70DAD" w:rsidRDefault="00A70DAD" w:rsidP="00A70DAD">
      <w:r w:rsidRPr="00A70DAD">
        <w:rPr>
          <w:b/>
          <w:bCs/>
        </w:rPr>
        <w:t>Purpose:</w:t>
      </w:r>
      <w:r w:rsidRPr="00A70DAD">
        <w:t xml:space="preserve"> This form allows residents to report concerns regarding property maintenance, animal issues, or other potential ordinance violations. Complaints may be submitted anonymously. Submission of this form allows the Village to document, track, and address concerns in a consistent and fair manner.</w:t>
      </w:r>
    </w:p>
    <w:p w14:paraId="0779DAD9" w14:textId="30109F50" w:rsidR="00A70DAD" w:rsidRPr="00A70DAD" w:rsidRDefault="00A70DAD" w:rsidP="00A70DAD"/>
    <w:p w14:paraId="68CD6F67" w14:textId="77777777" w:rsidR="00A70DAD" w:rsidRPr="00A70DAD" w:rsidRDefault="00A70DAD" w:rsidP="00A70DAD">
      <w:pPr>
        <w:rPr>
          <w:b/>
          <w:bCs/>
        </w:rPr>
      </w:pPr>
      <w:r w:rsidRPr="00A70DAD">
        <w:rPr>
          <w:b/>
          <w:bCs/>
        </w:rPr>
        <w:t>1. Complainant Information (Optional)</w:t>
      </w:r>
    </w:p>
    <w:p w14:paraId="2C37A194" w14:textId="77777777" w:rsidR="00A70DAD" w:rsidRPr="00A70DAD" w:rsidRDefault="00A70DAD" w:rsidP="00A70DAD">
      <w:r w:rsidRPr="00A70DAD">
        <w:t>Name: _______________________________</w:t>
      </w:r>
      <w:r w:rsidRPr="00A70DAD">
        <w:br/>
        <w:t>Address: _____________________________</w:t>
      </w:r>
      <w:r w:rsidRPr="00A70DAD">
        <w:br/>
        <w:t>Phone/Email: _________________________</w:t>
      </w:r>
    </w:p>
    <w:p w14:paraId="10A054EF" w14:textId="1E7BB1D4" w:rsidR="00A70DAD" w:rsidRPr="00A70DAD" w:rsidRDefault="00A70DAD" w:rsidP="00A70DAD">
      <w:r w:rsidRPr="00A70DAD">
        <w:rPr>
          <w:i/>
          <w:iCs/>
        </w:rPr>
        <w:t>Note: You may leave this section blank if you wish to remain anonymous.</w:t>
      </w:r>
    </w:p>
    <w:p w14:paraId="71E71748" w14:textId="77777777" w:rsidR="00A70DAD" w:rsidRPr="00A70DAD" w:rsidRDefault="00A70DAD" w:rsidP="00A70DAD">
      <w:pPr>
        <w:rPr>
          <w:b/>
          <w:bCs/>
        </w:rPr>
      </w:pPr>
      <w:r w:rsidRPr="00A70DAD">
        <w:rPr>
          <w:b/>
          <w:bCs/>
        </w:rPr>
        <w:t>2. Type of Complaint (Check all that apply)</w:t>
      </w:r>
    </w:p>
    <w:p w14:paraId="497529C7" w14:textId="77777777" w:rsidR="00A70DAD" w:rsidRPr="00A70DAD" w:rsidRDefault="00A70DAD" w:rsidP="00A70DAD">
      <w:pPr>
        <w:numPr>
          <w:ilvl w:val="0"/>
          <w:numId w:val="1"/>
        </w:numPr>
      </w:pPr>
      <w:r w:rsidRPr="00A70DAD">
        <w:t>☐ Property Maintenance / Nuisance</w:t>
      </w:r>
    </w:p>
    <w:p w14:paraId="2ED0A49D" w14:textId="77777777" w:rsidR="00A70DAD" w:rsidRPr="00A70DAD" w:rsidRDefault="00A70DAD" w:rsidP="00A70DAD">
      <w:pPr>
        <w:numPr>
          <w:ilvl w:val="0"/>
          <w:numId w:val="1"/>
        </w:numPr>
      </w:pPr>
      <w:r w:rsidRPr="00A70DAD">
        <w:t>☐ Animal (dog/cat running at large, public nuisance)</w:t>
      </w:r>
    </w:p>
    <w:p w14:paraId="049E2625" w14:textId="32E3437B" w:rsidR="00A70DAD" w:rsidRPr="00A70DAD" w:rsidRDefault="00A70DAD" w:rsidP="00A70DAD">
      <w:pPr>
        <w:numPr>
          <w:ilvl w:val="0"/>
          <w:numId w:val="1"/>
        </w:numPr>
      </w:pPr>
      <w:r w:rsidRPr="00A70DAD">
        <w:t>☐ Other Ordinance Violation: __________________________</w:t>
      </w:r>
    </w:p>
    <w:p w14:paraId="422A15FC" w14:textId="77777777" w:rsidR="00A70DAD" w:rsidRPr="00A70DAD" w:rsidRDefault="00A70DAD" w:rsidP="00A70DAD">
      <w:pPr>
        <w:rPr>
          <w:b/>
          <w:bCs/>
        </w:rPr>
      </w:pPr>
      <w:r w:rsidRPr="00A70DAD">
        <w:rPr>
          <w:b/>
          <w:bCs/>
        </w:rPr>
        <w:t>3. Complaint Location</w:t>
      </w:r>
    </w:p>
    <w:p w14:paraId="639A3565" w14:textId="77777777" w:rsidR="00A70DAD" w:rsidRPr="00A70DAD" w:rsidRDefault="00A70DAD" w:rsidP="00A70DAD">
      <w:pPr>
        <w:numPr>
          <w:ilvl w:val="0"/>
          <w:numId w:val="2"/>
        </w:numPr>
      </w:pPr>
      <w:r w:rsidRPr="00A70DAD">
        <w:t>General address or block (do not need to identify the owner</w:t>
      </w:r>
      <w:proofErr w:type="gramStart"/>
      <w:r w:rsidRPr="00A70DAD">
        <w:t>): _</w:t>
      </w:r>
      <w:proofErr w:type="gramEnd"/>
      <w:r w:rsidRPr="00A70DAD">
        <w:t>_________________________</w:t>
      </w:r>
    </w:p>
    <w:p w14:paraId="33D9FCBA" w14:textId="26A3615C" w:rsidR="00A70DAD" w:rsidRPr="00A70DAD" w:rsidRDefault="00A70DAD" w:rsidP="00A70DAD">
      <w:pPr>
        <w:numPr>
          <w:ilvl w:val="0"/>
          <w:numId w:val="2"/>
        </w:numPr>
      </w:pPr>
      <w:r w:rsidRPr="00A70DAD">
        <w:t>Additional location details (optional</w:t>
      </w:r>
      <w:proofErr w:type="gramStart"/>
      <w:r w:rsidRPr="00A70DAD">
        <w:t>): _</w:t>
      </w:r>
      <w:proofErr w:type="gramEnd"/>
      <w:r w:rsidRPr="00A70DAD">
        <w:t>_________________________</w:t>
      </w:r>
    </w:p>
    <w:p w14:paraId="4CC13334" w14:textId="77777777" w:rsidR="00A70DAD" w:rsidRPr="00A70DAD" w:rsidRDefault="00A70DAD" w:rsidP="00A70DAD">
      <w:pPr>
        <w:rPr>
          <w:b/>
          <w:bCs/>
        </w:rPr>
      </w:pPr>
      <w:r w:rsidRPr="00A70DAD">
        <w:rPr>
          <w:b/>
          <w:bCs/>
        </w:rPr>
        <w:t>4. Description of Issue</w:t>
      </w:r>
    </w:p>
    <w:p w14:paraId="2AD61E3F" w14:textId="77777777" w:rsidR="00A70DAD" w:rsidRPr="00A70DAD" w:rsidRDefault="00A70DAD" w:rsidP="00A70DAD">
      <w:r w:rsidRPr="00A70DAD">
        <w:t>Please describe the concern in as much detail as necessary (dates, times, type of issue, hazards, etc.):</w:t>
      </w:r>
    </w:p>
    <w:p w14:paraId="73530DE2" w14:textId="77777777" w:rsidR="00A70DAD" w:rsidRPr="00A70DAD" w:rsidRDefault="00D251BF" w:rsidP="00A70DAD">
      <w:r>
        <w:pict w14:anchorId="09955519">
          <v:rect id="_x0000_i1025" style="width:0;height:1.5pt" o:hralign="center" o:hrstd="t" o:hr="t" fillcolor="#a0a0a0" stroked="f"/>
        </w:pict>
      </w:r>
    </w:p>
    <w:p w14:paraId="54487D61" w14:textId="77777777" w:rsidR="00A70DAD" w:rsidRPr="00A70DAD" w:rsidRDefault="00D251BF" w:rsidP="00A70DAD">
      <w:r>
        <w:pict w14:anchorId="40EE5282">
          <v:rect id="_x0000_i1026" style="width:0;height:1.5pt" o:hralign="center" o:hrstd="t" o:hr="t" fillcolor="#a0a0a0" stroked="f"/>
        </w:pict>
      </w:r>
    </w:p>
    <w:p w14:paraId="7BFEC9D3" w14:textId="77777777" w:rsidR="00A70DAD" w:rsidRPr="00A70DAD" w:rsidRDefault="00D251BF" w:rsidP="00A70DAD">
      <w:r>
        <w:pict w14:anchorId="11E0286F">
          <v:rect id="_x0000_i1027" style="width:0;height:1.5pt" o:hralign="center" o:hrstd="t" o:hr="t" fillcolor="#a0a0a0" stroked="f"/>
        </w:pict>
      </w:r>
    </w:p>
    <w:p w14:paraId="7891B0D0" w14:textId="77777777" w:rsidR="00A70DAD" w:rsidRPr="00A70DAD" w:rsidRDefault="00D251BF" w:rsidP="00A70DAD">
      <w:r>
        <w:pict w14:anchorId="5F7BF0AE">
          <v:rect id="_x0000_i1028" style="width:0;height:1.5pt" o:hralign="center" o:hrstd="t" o:hr="t" fillcolor="#a0a0a0" stroked="f"/>
        </w:pict>
      </w:r>
    </w:p>
    <w:p w14:paraId="083923DC" w14:textId="77777777" w:rsidR="00A70DAD" w:rsidRPr="00A70DAD" w:rsidRDefault="00A70DAD" w:rsidP="00A70DAD">
      <w:pPr>
        <w:rPr>
          <w:b/>
          <w:bCs/>
        </w:rPr>
      </w:pPr>
      <w:r w:rsidRPr="00A70DAD">
        <w:rPr>
          <w:b/>
          <w:bCs/>
        </w:rPr>
        <w:t>5. Previous Attempts / Observations</w:t>
      </w:r>
    </w:p>
    <w:p w14:paraId="132171FC" w14:textId="77777777" w:rsidR="00A70DAD" w:rsidRPr="00A70DAD" w:rsidRDefault="00A70DAD" w:rsidP="00A70DAD">
      <w:pPr>
        <w:numPr>
          <w:ilvl w:val="0"/>
          <w:numId w:val="3"/>
        </w:numPr>
      </w:pPr>
      <w:r w:rsidRPr="00A70DAD">
        <w:t>Have you reported this issue previously? ☐ Yes ☐ No</w:t>
      </w:r>
    </w:p>
    <w:p w14:paraId="051E99D5" w14:textId="77777777" w:rsidR="00A70DAD" w:rsidRPr="00A70DAD" w:rsidRDefault="00A70DAD" w:rsidP="00A70DAD">
      <w:pPr>
        <w:numPr>
          <w:ilvl w:val="0"/>
          <w:numId w:val="3"/>
        </w:numPr>
      </w:pPr>
      <w:r w:rsidRPr="00A70DAD">
        <w:t>If yes, to whom or when? ___________________________________________</w:t>
      </w:r>
    </w:p>
    <w:p w14:paraId="5AC701C4" w14:textId="4AB799EF" w:rsidR="00A70DAD" w:rsidRPr="00A70DAD" w:rsidRDefault="00A70DAD" w:rsidP="00A70DAD">
      <w:pPr>
        <w:numPr>
          <w:ilvl w:val="0"/>
          <w:numId w:val="3"/>
        </w:numPr>
      </w:pPr>
      <w:r w:rsidRPr="00A70DAD">
        <w:t>Additional observations (optional): ____________________________________</w:t>
      </w:r>
    </w:p>
    <w:p w14:paraId="1F9BAABA" w14:textId="77777777" w:rsidR="00A70DAD" w:rsidRPr="00A70DAD" w:rsidRDefault="00A70DAD" w:rsidP="00A70DAD">
      <w:pPr>
        <w:rPr>
          <w:b/>
          <w:bCs/>
        </w:rPr>
      </w:pPr>
      <w:r w:rsidRPr="00A70DAD">
        <w:rPr>
          <w:b/>
          <w:bCs/>
        </w:rPr>
        <w:t>6. Requested Action (Optional)</w:t>
      </w:r>
    </w:p>
    <w:p w14:paraId="31F168FA" w14:textId="77777777" w:rsidR="00A70DAD" w:rsidRPr="00A70DAD" w:rsidRDefault="00A70DAD" w:rsidP="00A70DAD">
      <w:pPr>
        <w:numPr>
          <w:ilvl w:val="0"/>
          <w:numId w:val="4"/>
        </w:numPr>
      </w:pPr>
      <w:r w:rsidRPr="00A70DAD">
        <w:t>☐ Document for Board awareness</w:t>
      </w:r>
    </w:p>
    <w:p w14:paraId="15551CA2" w14:textId="77777777" w:rsidR="00A70DAD" w:rsidRPr="00A70DAD" w:rsidRDefault="00A70DAD" w:rsidP="00A70DAD">
      <w:pPr>
        <w:numPr>
          <w:ilvl w:val="0"/>
          <w:numId w:val="4"/>
        </w:numPr>
      </w:pPr>
      <w:r w:rsidRPr="00A70DAD">
        <w:lastRenderedPageBreak/>
        <w:t>☐ Administrative follow-up / letter</w:t>
      </w:r>
    </w:p>
    <w:p w14:paraId="7D383635" w14:textId="77777777" w:rsidR="00A70DAD" w:rsidRPr="00A70DAD" w:rsidRDefault="00A70DAD" w:rsidP="00A70DAD">
      <w:pPr>
        <w:numPr>
          <w:ilvl w:val="0"/>
          <w:numId w:val="4"/>
        </w:numPr>
      </w:pPr>
      <w:r w:rsidRPr="00A70DAD">
        <w:t>☐ Animal control / TNR program</w:t>
      </w:r>
    </w:p>
    <w:p w14:paraId="2A3259CD" w14:textId="12F4CD87" w:rsidR="00A70DAD" w:rsidRPr="00A70DAD" w:rsidRDefault="00A70DAD" w:rsidP="00A70DAD">
      <w:pPr>
        <w:numPr>
          <w:ilvl w:val="0"/>
          <w:numId w:val="4"/>
        </w:numPr>
      </w:pPr>
      <w:r w:rsidRPr="00A70DAD">
        <w:t>☐ Other: ___________________________________________</w:t>
      </w:r>
    </w:p>
    <w:p w14:paraId="68ABC60B" w14:textId="77777777" w:rsidR="00A70DAD" w:rsidRPr="00A70DAD" w:rsidRDefault="00A70DAD" w:rsidP="00A70DAD">
      <w:pPr>
        <w:rPr>
          <w:b/>
          <w:bCs/>
        </w:rPr>
      </w:pPr>
      <w:r w:rsidRPr="00A70DAD">
        <w:rPr>
          <w:b/>
          <w:bCs/>
        </w:rPr>
        <w:t>7. Privacy and Confidentiality</w:t>
      </w:r>
    </w:p>
    <w:p w14:paraId="20D97328" w14:textId="77777777" w:rsidR="00A70DAD" w:rsidRPr="00A70DAD" w:rsidRDefault="00A70DAD" w:rsidP="00A70DAD">
      <w:pPr>
        <w:numPr>
          <w:ilvl w:val="0"/>
          <w:numId w:val="5"/>
        </w:numPr>
      </w:pPr>
      <w:r w:rsidRPr="00A70DAD">
        <w:t>Complaints may be submitted anonymously.</w:t>
      </w:r>
    </w:p>
    <w:p w14:paraId="5123933B" w14:textId="77777777" w:rsidR="00A70DAD" w:rsidRPr="00A70DAD" w:rsidRDefault="00A70DAD" w:rsidP="00A70DAD">
      <w:pPr>
        <w:numPr>
          <w:ilvl w:val="0"/>
          <w:numId w:val="5"/>
        </w:numPr>
      </w:pPr>
      <w:r w:rsidRPr="00A70DAD">
        <w:t>Any personally identifiable information provided will be used solely for the purpose of investigating the complaint and tracking compliance.</w:t>
      </w:r>
    </w:p>
    <w:p w14:paraId="2026AAFB" w14:textId="1C79DC79" w:rsidR="006F2410" w:rsidRPr="006F2410" w:rsidRDefault="00A70DAD" w:rsidP="00A70DAD">
      <w:pPr>
        <w:numPr>
          <w:ilvl w:val="0"/>
          <w:numId w:val="5"/>
        </w:numPr>
      </w:pPr>
      <w:r w:rsidRPr="00A70DAD">
        <w:t>Specific property owners or addresses will not be discussed in open meetings to protect privacy and due process.</w:t>
      </w:r>
    </w:p>
    <w:p w14:paraId="7963CF9B" w14:textId="69F96864" w:rsidR="00A70DAD" w:rsidRPr="00A70DAD" w:rsidRDefault="00A70DAD" w:rsidP="00A70DAD">
      <w:pPr>
        <w:rPr>
          <w:b/>
          <w:bCs/>
        </w:rPr>
      </w:pPr>
      <w:r w:rsidRPr="00A70DAD">
        <w:rPr>
          <w:b/>
          <w:bCs/>
        </w:rPr>
        <w:t>8. Submission</w:t>
      </w:r>
    </w:p>
    <w:p w14:paraId="05205A7C" w14:textId="77777777" w:rsidR="00A70DAD" w:rsidRPr="00A70DAD" w:rsidRDefault="00A70DAD" w:rsidP="00A70DAD">
      <w:r w:rsidRPr="00A70DAD">
        <w:t>Submit by:</w:t>
      </w:r>
    </w:p>
    <w:p w14:paraId="453BED2F" w14:textId="77777777" w:rsidR="00A70DAD" w:rsidRPr="00A70DAD" w:rsidRDefault="00A70DAD" w:rsidP="00A70DAD">
      <w:pPr>
        <w:numPr>
          <w:ilvl w:val="0"/>
          <w:numId w:val="6"/>
        </w:numPr>
      </w:pPr>
      <w:r w:rsidRPr="00A70DAD">
        <w:rPr>
          <w:b/>
          <w:bCs/>
        </w:rPr>
        <w:t>Email:</w:t>
      </w:r>
      <w:r w:rsidRPr="00A70DAD">
        <w:t xml:space="preserve"> villageofindianola@gmail.com</w:t>
      </w:r>
    </w:p>
    <w:p w14:paraId="27070F60" w14:textId="77777777" w:rsidR="00A70DAD" w:rsidRPr="00A70DAD" w:rsidRDefault="00A70DAD" w:rsidP="00A70DAD">
      <w:pPr>
        <w:numPr>
          <w:ilvl w:val="0"/>
          <w:numId w:val="6"/>
        </w:numPr>
      </w:pPr>
      <w:r w:rsidRPr="00A70DAD">
        <w:rPr>
          <w:b/>
          <w:bCs/>
        </w:rPr>
        <w:t>Mail:</w:t>
      </w:r>
      <w:r w:rsidRPr="00A70DAD">
        <w:t xml:space="preserve"> Village of Indianola, 1 N Walnut St., Indianola, IL 61850</w:t>
      </w:r>
    </w:p>
    <w:p w14:paraId="54E58D8C" w14:textId="3FD09AAB" w:rsidR="00A70DAD" w:rsidRPr="00A70DAD" w:rsidRDefault="00A70DAD" w:rsidP="00A70DAD">
      <w:pPr>
        <w:numPr>
          <w:ilvl w:val="0"/>
          <w:numId w:val="6"/>
        </w:numPr>
      </w:pPr>
      <w:r w:rsidRPr="00A70DAD">
        <w:rPr>
          <w:b/>
          <w:bCs/>
        </w:rPr>
        <w:t>In-person:</w:t>
      </w:r>
      <w:r w:rsidRPr="00A70DAD">
        <w:t xml:space="preserve"> Drop off at Village Hall</w:t>
      </w:r>
      <w:r w:rsidR="00271643">
        <w:t xml:space="preserve"> (by appointment only)</w:t>
      </w:r>
    </w:p>
    <w:p w14:paraId="3640AB53" w14:textId="77777777" w:rsidR="006F2410" w:rsidRDefault="006F2410" w:rsidP="00A70DAD">
      <w:pPr>
        <w:rPr>
          <w:b/>
          <w:bCs/>
        </w:rPr>
      </w:pPr>
    </w:p>
    <w:p w14:paraId="5002006A" w14:textId="75F795F4" w:rsidR="00A70DAD" w:rsidRPr="00A70DAD" w:rsidRDefault="00A70DAD" w:rsidP="00A70DAD">
      <w:pPr>
        <w:rPr>
          <w:b/>
          <w:bCs/>
        </w:rPr>
      </w:pPr>
      <w:r w:rsidRPr="00A70DAD">
        <w:rPr>
          <w:b/>
          <w:bCs/>
        </w:rPr>
        <w:t>For Village Staff Use Only</w:t>
      </w:r>
    </w:p>
    <w:tbl>
      <w:tblPr>
        <w:tblStyle w:val="TableGrid"/>
        <w:tblW w:w="4995" w:type="pct"/>
        <w:tblLook w:val="04A0" w:firstRow="1" w:lastRow="0" w:firstColumn="1" w:lastColumn="0" w:noHBand="0" w:noVBand="1"/>
      </w:tblPr>
      <w:tblGrid>
        <w:gridCol w:w="2064"/>
        <w:gridCol w:w="7277"/>
      </w:tblGrid>
      <w:tr w:rsidR="004D120C" w:rsidRPr="004D120C" w14:paraId="5677CEA9" w14:textId="77777777" w:rsidTr="004D120C">
        <w:trPr>
          <w:trHeight w:val="432"/>
        </w:trPr>
        <w:tc>
          <w:tcPr>
            <w:tcW w:w="1105" w:type="pct"/>
          </w:tcPr>
          <w:p w14:paraId="7FD20EA6" w14:textId="77777777" w:rsidR="004D120C" w:rsidRPr="004D120C" w:rsidRDefault="004D120C" w:rsidP="005A0AD0">
            <w:pPr>
              <w:rPr>
                <w:b/>
                <w:bCs/>
              </w:rPr>
            </w:pPr>
            <w:r w:rsidRPr="004D120C">
              <w:rPr>
                <w:b/>
                <w:bCs/>
              </w:rPr>
              <w:t>Date Received</w:t>
            </w:r>
          </w:p>
        </w:tc>
        <w:tc>
          <w:tcPr>
            <w:tcW w:w="3895" w:type="pct"/>
          </w:tcPr>
          <w:p w14:paraId="23A6F0FD" w14:textId="71FFDD19" w:rsidR="004D120C" w:rsidRPr="004D120C" w:rsidRDefault="004D120C" w:rsidP="005A0AD0"/>
        </w:tc>
      </w:tr>
      <w:tr w:rsidR="004D120C" w:rsidRPr="004D120C" w14:paraId="2B10EEBF" w14:textId="77777777" w:rsidTr="004D120C">
        <w:trPr>
          <w:trHeight w:val="432"/>
        </w:trPr>
        <w:tc>
          <w:tcPr>
            <w:tcW w:w="1105" w:type="pct"/>
          </w:tcPr>
          <w:p w14:paraId="64E0F78B" w14:textId="77777777" w:rsidR="004D120C" w:rsidRPr="004D120C" w:rsidRDefault="004D120C" w:rsidP="005A0AD0">
            <w:pPr>
              <w:rPr>
                <w:b/>
                <w:bCs/>
              </w:rPr>
            </w:pPr>
            <w:r w:rsidRPr="004D120C">
              <w:rPr>
                <w:b/>
                <w:bCs/>
              </w:rPr>
              <w:t>Complaint Type</w:t>
            </w:r>
          </w:p>
        </w:tc>
        <w:tc>
          <w:tcPr>
            <w:tcW w:w="3895" w:type="pct"/>
          </w:tcPr>
          <w:p w14:paraId="4D3FFE70" w14:textId="573D4731" w:rsidR="004D120C" w:rsidRPr="004D120C" w:rsidRDefault="004D120C" w:rsidP="005A0AD0"/>
        </w:tc>
      </w:tr>
      <w:tr w:rsidR="004D120C" w:rsidRPr="004D120C" w14:paraId="02541ECD" w14:textId="77777777" w:rsidTr="004D120C">
        <w:trPr>
          <w:trHeight w:val="432"/>
        </w:trPr>
        <w:tc>
          <w:tcPr>
            <w:tcW w:w="1105" w:type="pct"/>
          </w:tcPr>
          <w:p w14:paraId="3F597850" w14:textId="77777777" w:rsidR="004D120C" w:rsidRPr="004D120C" w:rsidRDefault="004D120C" w:rsidP="005A0AD0">
            <w:pPr>
              <w:rPr>
                <w:b/>
                <w:bCs/>
              </w:rPr>
            </w:pPr>
            <w:r w:rsidRPr="004D120C">
              <w:rPr>
                <w:b/>
                <w:bCs/>
              </w:rPr>
              <w:t>Location (General)</w:t>
            </w:r>
          </w:p>
        </w:tc>
        <w:tc>
          <w:tcPr>
            <w:tcW w:w="3895" w:type="pct"/>
          </w:tcPr>
          <w:p w14:paraId="43A3E9FB" w14:textId="0E286939" w:rsidR="004D120C" w:rsidRPr="004D120C" w:rsidRDefault="004D120C" w:rsidP="005A0AD0"/>
        </w:tc>
      </w:tr>
      <w:tr w:rsidR="004D120C" w:rsidRPr="004D120C" w14:paraId="3936498B" w14:textId="77777777" w:rsidTr="004D120C">
        <w:trPr>
          <w:trHeight w:val="432"/>
        </w:trPr>
        <w:tc>
          <w:tcPr>
            <w:tcW w:w="1105" w:type="pct"/>
          </w:tcPr>
          <w:p w14:paraId="4E621B1F" w14:textId="77777777" w:rsidR="004D120C" w:rsidRPr="004D120C" w:rsidRDefault="004D120C" w:rsidP="005A0AD0">
            <w:pPr>
              <w:rPr>
                <w:b/>
                <w:bCs/>
              </w:rPr>
            </w:pPr>
            <w:r w:rsidRPr="004D120C">
              <w:rPr>
                <w:b/>
                <w:bCs/>
              </w:rPr>
              <w:t>Action Taken</w:t>
            </w:r>
          </w:p>
        </w:tc>
        <w:tc>
          <w:tcPr>
            <w:tcW w:w="3895" w:type="pct"/>
          </w:tcPr>
          <w:p w14:paraId="702E3F10" w14:textId="346629E6" w:rsidR="004D120C" w:rsidRPr="004D120C" w:rsidRDefault="004D120C" w:rsidP="005A0AD0"/>
        </w:tc>
      </w:tr>
      <w:tr w:rsidR="004D120C" w:rsidRPr="004D120C" w14:paraId="6ABA126A" w14:textId="77777777" w:rsidTr="004D120C">
        <w:trPr>
          <w:trHeight w:val="432"/>
        </w:trPr>
        <w:tc>
          <w:tcPr>
            <w:tcW w:w="1105" w:type="pct"/>
          </w:tcPr>
          <w:p w14:paraId="0D4020B6" w14:textId="77777777" w:rsidR="004D120C" w:rsidRPr="004D120C" w:rsidRDefault="004D120C" w:rsidP="005A0AD0">
            <w:pPr>
              <w:rPr>
                <w:b/>
                <w:bCs/>
              </w:rPr>
            </w:pPr>
            <w:r w:rsidRPr="004D120C">
              <w:rPr>
                <w:b/>
                <w:bCs/>
              </w:rPr>
              <w:t>Follow-up Date</w:t>
            </w:r>
          </w:p>
        </w:tc>
        <w:tc>
          <w:tcPr>
            <w:tcW w:w="3895" w:type="pct"/>
          </w:tcPr>
          <w:p w14:paraId="72B0264B" w14:textId="76B4B2E6" w:rsidR="004D120C" w:rsidRPr="004D120C" w:rsidRDefault="004D120C" w:rsidP="005A0AD0"/>
        </w:tc>
      </w:tr>
      <w:tr w:rsidR="004D120C" w14:paraId="55BCE8FF" w14:textId="77777777" w:rsidTr="004D120C">
        <w:trPr>
          <w:trHeight w:val="432"/>
        </w:trPr>
        <w:tc>
          <w:tcPr>
            <w:tcW w:w="1105" w:type="pct"/>
          </w:tcPr>
          <w:p w14:paraId="627A544B" w14:textId="77777777" w:rsidR="004D120C" w:rsidRPr="004D120C" w:rsidRDefault="004D120C" w:rsidP="005A0AD0">
            <w:pPr>
              <w:rPr>
                <w:b/>
                <w:bCs/>
              </w:rPr>
            </w:pPr>
            <w:r w:rsidRPr="004D120C">
              <w:rPr>
                <w:b/>
                <w:bCs/>
              </w:rPr>
              <w:t>Notes</w:t>
            </w:r>
          </w:p>
        </w:tc>
        <w:tc>
          <w:tcPr>
            <w:tcW w:w="3895" w:type="pct"/>
          </w:tcPr>
          <w:p w14:paraId="3B6893EE" w14:textId="77777777" w:rsidR="004D120C" w:rsidRDefault="004D120C" w:rsidP="005A0AD0"/>
          <w:p w14:paraId="376589F6" w14:textId="77777777" w:rsidR="004D120C" w:rsidRDefault="004D120C" w:rsidP="005A0AD0"/>
          <w:p w14:paraId="5E33AF85" w14:textId="14EFA639" w:rsidR="006F2410" w:rsidRDefault="006F2410" w:rsidP="005A0AD0"/>
          <w:p w14:paraId="52BC2177" w14:textId="77777777" w:rsidR="006F2410" w:rsidRDefault="006F2410" w:rsidP="005A0AD0"/>
          <w:p w14:paraId="7F61606B" w14:textId="21552CC9" w:rsidR="006F2410" w:rsidRDefault="006F2410" w:rsidP="005A0AD0"/>
        </w:tc>
      </w:tr>
    </w:tbl>
    <w:p w14:paraId="60381C9D" w14:textId="669CAD08" w:rsidR="0002747F" w:rsidRDefault="0002747F" w:rsidP="006F2410"/>
    <w:sectPr w:rsidR="0002747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89B3D" w14:textId="77777777" w:rsidR="00D251BF" w:rsidRDefault="00D251BF" w:rsidP="008B69CB">
      <w:pPr>
        <w:spacing w:after="0" w:line="240" w:lineRule="auto"/>
      </w:pPr>
      <w:r>
        <w:separator/>
      </w:r>
    </w:p>
  </w:endnote>
  <w:endnote w:type="continuationSeparator" w:id="0">
    <w:p w14:paraId="5EE00BCC" w14:textId="77777777" w:rsidR="00D251BF" w:rsidRDefault="00D251BF" w:rsidP="008B6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009958"/>
      <w:docPartObj>
        <w:docPartGallery w:val="Page Numbers (Bottom of Page)"/>
        <w:docPartUnique/>
      </w:docPartObj>
    </w:sdtPr>
    <w:sdtEndPr>
      <w:rPr>
        <w:noProof/>
      </w:rPr>
    </w:sdtEndPr>
    <w:sdtContent>
      <w:p w14:paraId="7BD50963" w14:textId="0515DFB4" w:rsidR="008B69CB" w:rsidRDefault="008B69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6C935F" w14:textId="77777777" w:rsidR="008B69CB" w:rsidRDefault="008B6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F750" w14:textId="77777777" w:rsidR="00D251BF" w:rsidRDefault="00D251BF" w:rsidP="008B69CB">
      <w:pPr>
        <w:spacing w:after="0" w:line="240" w:lineRule="auto"/>
      </w:pPr>
      <w:r>
        <w:separator/>
      </w:r>
    </w:p>
  </w:footnote>
  <w:footnote w:type="continuationSeparator" w:id="0">
    <w:p w14:paraId="72BB3DC0" w14:textId="77777777" w:rsidR="00D251BF" w:rsidRDefault="00D251BF" w:rsidP="008B6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6D87" w14:textId="77777777" w:rsidR="00AB3232" w:rsidRPr="00F647B8" w:rsidRDefault="00AB3232" w:rsidP="00AB3232">
    <w:pPr>
      <w:contextualSpacing/>
      <w:jc w:val="center"/>
      <w:rPr>
        <w:rFonts w:ascii="Aptos Serif" w:hAnsi="Aptos Serif" w:cs="Aptos Serif"/>
        <w:b/>
        <w:bCs/>
        <w:sz w:val="28"/>
        <w:szCs w:val="28"/>
      </w:rPr>
    </w:pPr>
    <w:r w:rsidRPr="00F647B8">
      <w:rPr>
        <w:rFonts w:ascii="Aptos Serif" w:hAnsi="Aptos Serif" w:cs="Aptos Serif"/>
        <w:b/>
        <w:bCs/>
        <w:sz w:val="28"/>
        <w:szCs w:val="28"/>
      </w:rPr>
      <w:t>Village of Indianola</w:t>
    </w:r>
  </w:p>
  <w:p w14:paraId="6FDA4AC6" w14:textId="2118C763" w:rsidR="00AB3232" w:rsidRDefault="00AB3232" w:rsidP="00AB3232">
    <w:pPr>
      <w:contextualSpacing/>
      <w:jc w:val="center"/>
    </w:pPr>
    <w:r w:rsidRPr="00F647B8">
      <w:rPr>
        <w:rFonts w:ascii="Aptos Serif" w:hAnsi="Aptos Serif" w:cs="Aptos Serif"/>
        <w:b/>
        <w:bCs/>
        <w:color w:val="747474" w:themeColor="background2" w:themeShade="80"/>
        <w:sz w:val="20"/>
        <w:szCs w:val="20"/>
      </w:rPr>
      <w:t>Vermilion County, Illinois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2E7E"/>
    <w:multiLevelType w:val="multilevel"/>
    <w:tmpl w:val="AB82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B45B3"/>
    <w:multiLevelType w:val="multilevel"/>
    <w:tmpl w:val="3EC0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A330F"/>
    <w:multiLevelType w:val="multilevel"/>
    <w:tmpl w:val="EE2A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03393"/>
    <w:multiLevelType w:val="multilevel"/>
    <w:tmpl w:val="905E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416EA"/>
    <w:multiLevelType w:val="multilevel"/>
    <w:tmpl w:val="AE12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E76239"/>
    <w:multiLevelType w:val="multilevel"/>
    <w:tmpl w:val="D276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089146">
    <w:abstractNumId w:val="4"/>
  </w:num>
  <w:num w:numId="2" w16cid:durableId="715742731">
    <w:abstractNumId w:val="3"/>
  </w:num>
  <w:num w:numId="3" w16cid:durableId="1496913686">
    <w:abstractNumId w:val="2"/>
  </w:num>
  <w:num w:numId="4" w16cid:durableId="397631064">
    <w:abstractNumId w:val="5"/>
  </w:num>
  <w:num w:numId="5" w16cid:durableId="2068529496">
    <w:abstractNumId w:val="1"/>
  </w:num>
  <w:num w:numId="6" w16cid:durableId="515971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DAD"/>
    <w:rsid w:val="0002747F"/>
    <w:rsid w:val="00204F79"/>
    <w:rsid w:val="002313C7"/>
    <w:rsid w:val="00271643"/>
    <w:rsid w:val="00325B1A"/>
    <w:rsid w:val="004D120C"/>
    <w:rsid w:val="006F2410"/>
    <w:rsid w:val="008B69CB"/>
    <w:rsid w:val="00937697"/>
    <w:rsid w:val="009B7308"/>
    <w:rsid w:val="00A70DAD"/>
    <w:rsid w:val="00AB3232"/>
    <w:rsid w:val="00D251BF"/>
    <w:rsid w:val="00DB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A86F"/>
  <w15:chartTrackingRefBased/>
  <w15:docId w15:val="{ED656BEF-462E-42F2-B00E-B81BD2CE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DAD"/>
    <w:rPr>
      <w:rFonts w:eastAsiaTheme="majorEastAsia" w:cstheme="majorBidi"/>
      <w:color w:val="272727" w:themeColor="text1" w:themeTint="D8"/>
    </w:rPr>
  </w:style>
  <w:style w:type="paragraph" w:styleId="Title">
    <w:name w:val="Title"/>
    <w:basedOn w:val="Normal"/>
    <w:next w:val="Normal"/>
    <w:link w:val="TitleChar"/>
    <w:uiPriority w:val="10"/>
    <w:qFormat/>
    <w:rsid w:val="00A70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DAD"/>
    <w:pPr>
      <w:spacing w:before="160"/>
      <w:jc w:val="center"/>
    </w:pPr>
    <w:rPr>
      <w:i/>
      <w:iCs/>
      <w:color w:val="404040" w:themeColor="text1" w:themeTint="BF"/>
    </w:rPr>
  </w:style>
  <w:style w:type="character" w:customStyle="1" w:styleId="QuoteChar">
    <w:name w:val="Quote Char"/>
    <w:basedOn w:val="DefaultParagraphFont"/>
    <w:link w:val="Quote"/>
    <w:uiPriority w:val="29"/>
    <w:rsid w:val="00A70DAD"/>
    <w:rPr>
      <w:i/>
      <w:iCs/>
      <w:color w:val="404040" w:themeColor="text1" w:themeTint="BF"/>
    </w:rPr>
  </w:style>
  <w:style w:type="paragraph" w:styleId="ListParagraph">
    <w:name w:val="List Paragraph"/>
    <w:basedOn w:val="Normal"/>
    <w:uiPriority w:val="34"/>
    <w:qFormat/>
    <w:rsid w:val="00A70DAD"/>
    <w:pPr>
      <w:ind w:left="720"/>
      <w:contextualSpacing/>
    </w:pPr>
  </w:style>
  <w:style w:type="character" w:styleId="IntenseEmphasis">
    <w:name w:val="Intense Emphasis"/>
    <w:basedOn w:val="DefaultParagraphFont"/>
    <w:uiPriority w:val="21"/>
    <w:qFormat/>
    <w:rsid w:val="00A70DAD"/>
    <w:rPr>
      <w:i/>
      <w:iCs/>
      <w:color w:val="0F4761" w:themeColor="accent1" w:themeShade="BF"/>
    </w:rPr>
  </w:style>
  <w:style w:type="paragraph" w:styleId="IntenseQuote">
    <w:name w:val="Intense Quote"/>
    <w:basedOn w:val="Normal"/>
    <w:next w:val="Normal"/>
    <w:link w:val="IntenseQuoteChar"/>
    <w:uiPriority w:val="30"/>
    <w:qFormat/>
    <w:rsid w:val="00A70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DAD"/>
    <w:rPr>
      <w:i/>
      <w:iCs/>
      <w:color w:val="0F4761" w:themeColor="accent1" w:themeShade="BF"/>
    </w:rPr>
  </w:style>
  <w:style w:type="character" w:styleId="IntenseReference">
    <w:name w:val="Intense Reference"/>
    <w:basedOn w:val="DefaultParagraphFont"/>
    <w:uiPriority w:val="32"/>
    <w:qFormat/>
    <w:rsid w:val="00A70DAD"/>
    <w:rPr>
      <w:b/>
      <w:bCs/>
      <w:smallCaps/>
      <w:color w:val="0F4761" w:themeColor="accent1" w:themeShade="BF"/>
      <w:spacing w:val="5"/>
    </w:rPr>
  </w:style>
  <w:style w:type="table" w:styleId="TableGridLight">
    <w:name w:val="Grid Table Light"/>
    <w:basedOn w:val="TableNormal"/>
    <w:uiPriority w:val="40"/>
    <w:rsid w:val="002716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8B6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9CB"/>
  </w:style>
  <w:style w:type="paragraph" w:styleId="Footer">
    <w:name w:val="footer"/>
    <w:basedOn w:val="Normal"/>
    <w:link w:val="FooterChar"/>
    <w:uiPriority w:val="99"/>
    <w:unhideWhenUsed/>
    <w:rsid w:val="008B6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9CB"/>
  </w:style>
  <w:style w:type="table" w:styleId="TableGrid">
    <w:name w:val="Table Grid"/>
    <w:basedOn w:val="TableNormal"/>
    <w:uiPriority w:val="39"/>
    <w:rsid w:val="004D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Austin</dc:creator>
  <cp:keywords/>
  <dc:description/>
  <cp:lastModifiedBy>Hollie Austin</cp:lastModifiedBy>
  <cp:revision>8</cp:revision>
  <dcterms:created xsi:type="dcterms:W3CDTF">2026-01-14T22:39:00Z</dcterms:created>
  <dcterms:modified xsi:type="dcterms:W3CDTF">2026-02-11T22:01:00Z</dcterms:modified>
</cp:coreProperties>
</file>